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F1C" w:rsidRPr="00114F1C" w:rsidRDefault="00114F1C" w:rsidP="00114F1C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PARACHUTIST</w:t>
      </w:r>
    </w:p>
    <w:p w:rsidR="00114F1C" w:rsidRDefault="00114F1C" w:rsidP="00114F1C">
      <w:pPr>
        <w:pStyle w:val="NoSpacing"/>
        <w:jc w:val="center"/>
      </w:pPr>
    </w:p>
    <w:p w:rsidR="00A34897" w:rsidRDefault="00FE605E" w:rsidP="00FE605E">
      <w:pPr>
        <w:pStyle w:val="NoSpacing"/>
      </w:pPr>
      <w:r>
        <w:t>Trace the figure below on to heavy cardboard such as the bottom of a supermarket fruit tray. Cut it out and decorate it as required.</w:t>
      </w:r>
    </w:p>
    <w:p w:rsidR="00FE605E" w:rsidRDefault="00FE605E" w:rsidP="00FE605E">
      <w:pPr>
        <w:pStyle w:val="NoSpacing"/>
      </w:pPr>
      <w:proofErr w:type="gramStart"/>
      <w:r>
        <w:t>e.g</w:t>
      </w:r>
      <w:proofErr w:type="gramEnd"/>
      <w:r>
        <w:t>. painted face, wool hair, scrap material or coloured paper clothes.</w:t>
      </w:r>
    </w:p>
    <w:p w:rsidR="00FE605E" w:rsidRDefault="00FE605E" w:rsidP="00FE605E">
      <w:pPr>
        <w:pStyle w:val="NoSpacing"/>
      </w:pPr>
    </w:p>
    <w:p w:rsidR="00114F1C" w:rsidRDefault="00114F1C" w:rsidP="00FE605E">
      <w:pPr>
        <w:pStyle w:val="NoSpacing"/>
      </w:pPr>
      <w:r w:rsidRPr="00DB378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6350</wp:posOffset>
            </wp:positionH>
            <wp:positionV relativeFrom="page">
              <wp:posOffset>1655445</wp:posOffset>
            </wp:positionV>
            <wp:extent cx="2833370" cy="2459355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24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3786" w:rsidRDefault="00FE605E" w:rsidP="00FE605E">
      <w:pPr>
        <w:pStyle w:val="NoSpacing"/>
      </w:pPr>
      <w:r>
        <w:t>From a thin plastic bag, or other thin sheet, cut out a 30cm square. Fold in quarters and cut out a 2.5cm hole in the centre.</w:t>
      </w:r>
      <w:r w:rsidR="00323430">
        <w:t xml:space="preserve"> From each corner cut a 1cm wide strip parallel to the edge except for the last 2cm.</w:t>
      </w:r>
      <w:r w:rsidR="00DB3786">
        <w:t xml:space="preserve"> as shown by the red lines in the diagram.</w:t>
      </w:r>
    </w:p>
    <w:p w:rsidR="00DB3786" w:rsidRDefault="00DB3786" w:rsidP="00DB3786">
      <w:pPr>
        <w:pStyle w:val="NoSpacing"/>
      </w:pPr>
      <w:r>
        <w:t>Staple or stick 2 adjacent strips thus formed to each hand of the model. This can now be dropped from a kite or other suitable high platform</w:t>
      </w:r>
      <w:r w:rsidR="00114F1C">
        <w:t xml:space="preserve"> when it will float gently to the ground.</w:t>
      </w:r>
    </w:p>
    <w:p w:rsidR="00DB3786" w:rsidRPr="00FE605E" w:rsidRDefault="00DB3786" w:rsidP="00DB3786">
      <w:pPr>
        <w:pStyle w:val="NoSpacing"/>
        <w:jc w:val="center"/>
      </w:pPr>
      <w:r w:rsidRPr="00DB3786">
        <w:rPr>
          <w:noProof/>
          <w:lang w:eastAsia="en-GB"/>
        </w:rPr>
        <w:drawing>
          <wp:inline distT="0" distB="0" distL="0" distR="0">
            <wp:extent cx="6847205" cy="554874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872" cy="5603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3786" w:rsidRPr="00FE605E" w:rsidSect="00FE60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5E"/>
    <w:rsid w:val="00114F1C"/>
    <w:rsid w:val="00323430"/>
    <w:rsid w:val="00A34897"/>
    <w:rsid w:val="00DB3786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C1554-3A45-432C-8498-31C0ACB1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60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Dibble</dc:creator>
  <cp:keywords/>
  <dc:description/>
  <cp:lastModifiedBy>Arthur Dibble</cp:lastModifiedBy>
  <cp:revision>2</cp:revision>
  <dcterms:created xsi:type="dcterms:W3CDTF">2018-03-22T20:18:00Z</dcterms:created>
  <dcterms:modified xsi:type="dcterms:W3CDTF">2018-03-22T21:03:00Z</dcterms:modified>
</cp:coreProperties>
</file>